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36C3">
      <w:pPr>
        <w:rPr>
          <w:rFonts w:ascii="Times New Roman" w:hAnsi="Times New Roman"/>
          <w:sz w:val="24"/>
          <w:szCs w:val="24"/>
        </w:rPr>
      </w:pPr>
      <w:r>
        <w:t xml:space="preserve">Тема:  </w:t>
      </w:r>
      <w:r w:rsidRPr="00842887">
        <w:rPr>
          <w:rFonts w:ascii="Times New Roman" w:hAnsi="Times New Roman"/>
          <w:sz w:val="24"/>
          <w:szCs w:val="24"/>
        </w:rPr>
        <w:t>Гражданин Росси</w:t>
      </w:r>
      <w:r>
        <w:rPr>
          <w:rFonts w:ascii="Times New Roman" w:hAnsi="Times New Roman"/>
          <w:sz w:val="24"/>
          <w:szCs w:val="24"/>
        </w:rPr>
        <w:t xml:space="preserve">и. </w:t>
      </w:r>
      <w:r w:rsidRPr="00842887">
        <w:rPr>
          <w:rFonts w:ascii="Times New Roman" w:hAnsi="Times New Roman"/>
          <w:sz w:val="24"/>
          <w:szCs w:val="24"/>
        </w:rPr>
        <w:t>Права и обязанности граждан России</w:t>
      </w:r>
    </w:p>
    <w:p w:rsidR="00B836C3" w:rsidRDefault="00B836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Посмотреть видео урок в группе в контакте.</w:t>
      </w:r>
    </w:p>
    <w:p w:rsidR="00B836C3" w:rsidRDefault="00B836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Параграф 13.</w:t>
      </w:r>
    </w:p>
    <w:p w:rsidR="00B836C3" w:rsidRDefault="00B836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со словарем – стр.124 выпишите в тетрадь определение понятия гражданин.</w:t>
      </w:r>
    </w:p>
    <w:p w:rsidR="00B836C3" w:rsidRDefault="00B836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Прочитайте параграф и ответьте на вопросы:</w:t>
      </w:r>
    </w:p>
    <w:p w:rsidR="00B836C3" w:rsidRDefault="00B836C3" w:rsidP="00B836C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референдум и выборы</w:t>
      </w:r>
    </w:p>
    <w:p w:rsidR="00B836C3" w:rsidRDefault="00B836C3" w:rsidP="00B836C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Обязанности граждан – схема на стр.109, приведите примеры.</w:t>
      </w:r>
    </w:p>
    <w:p w:rsidR="00B836C3" w:rsidRDefault="00B836C3" w:rsidP="00B836C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какого возраста гражданин может  самостоятельно осуществлять свои права и обязанности.</w:t>
      </w:r>
    </w:p>
    <w:p w:rsidR="00B836C3" w:rsidRDefault="00B836C3" w:rsidP="00B836C3">
      <w:pPr>
        <w:pStyle w:val="a3"/>
        <w:rPr>
          <w:rFonts w:ascii="Times New Roman" w:hAnsi="Times New Roman"/>
          <w:sz w:val="24"/>
          <w:szCs w:val="24"/>
        </w:rPr>
      </w:pPr>
    </w:p>
    <w:p w:rsidR="00B836C3" w:rsidRPr="00B836C3" w:rsidRDefault="00B836C3" w:rsidP="00B836C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задание: ответить письменно на вопрос: Какими правами обладаете вы? Какими правами будете обладать, когда вам исполнится 18 лет?</w:t>
      </w:r>
    </w:p>
    <w:p w:rsidR="00B836C3" w:rsidRDefault="00B836C3"/>
    <w:sectPr w:rsidR="00B83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E3478"/>
    <w:multiLevelType w:val="hybridMultilevel"/>
    <w:tmpl w:val="B25E6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6C3"/>
    <w:rsid w:val="00B83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6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2020-04-28T16:55:00Z</dcterms:created>
  <dcterms:modified xsi:type="dcterms:W3CDTF">2020-04-28T17:02:00Z</dcterms:modified>
</cp:coreProperties>
</file>